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A5EB" w14:textId="6AEC5DAD" w:rsidR="009D3BFF" w:rsidRDefault="001649F4">
      <w:r>
        <w:t>Session Rating Scale</w:t>
      </w:r>
      <w:r w:rsidR="008D509A">
        <w:t xml:space="preserve"> Articles</w:t>
      </w:r>
    </w:p>
    <w:p w14:paraId="09708340" w14:textId="782F1140" w:rsidR="001649F4" w:rsidRDefault="00000000">
      <w:hyperlink r:id="rId4" w:history="1">
        <w:r w:rsidR="001649F4" w:rsidRPr="006E5EFB">
          <w:rPr>
            <w:rStyle w:val="Hyperlink"/>
          </w:rPr>
          <w:t>https://blog.betteroutcomesnow.com/outcome-rating-scale-session-rating-scale</w:t>
        </w:r>
      </w:hyperlink>
    </w:p>
    <w:p w14:paraId="0F864E17" w14:textId="570E96B1" w:rsidR="001649F4" w:rsidRDefault="00000000">
      <w:hyperlink r:id="rId5" w:history="1">
        <w:r w:rsidR="001649F4" w:rsidRPr="006E5EFB">
          <w:rPr>
            <w:rStyle w:val="Hyperlink"/>
          </w:rPr>
          <w:t>https://greenspacehealth.com/en-us/outcome-rating-scale-ors/</w:t>
        </w:r>
      </w:hyperlink>
    </w:p>
    <w:p w14:paraId="61AA7BCA" w14:textId="006EFE5B" w:rsidR="001649F4" w:rsidRDefault="00000000">
      <w:hyperlink r:id="rId6" w:history="1">
        <w:r w:rsidR="001649F4" w:rsidRPr="006E5EFB">
          <w:rPr>
            <w:rStyle w:val="Hyperlink"/>
          </w:rPr>
          <w:t>https://www.carepatron.com/templates/outcome-rating-scale</w:t>
        </w:r>
      </w:hyperlink>
    </w:p>
    <w:p w14:paraId="1496EB1C" w14:textId="28E56F64" w:rsidR="001649F4" w:rsidRDefault="00000000">
      <w:hyperlink r:id="rId7" w:history="1">
        <w:r w:rsidR="001649F4" w:rsidRPr="006E5EFB">
          <w:rPr>
            <w:rStyle w:val="Hyperlink"/>
          </w:rPr>
          <w:t>https://therapymeetsnumbers.com/made-to-measure-the-outcome-rating-scale/</w:t>
        </w:r>
      </w:hyperlink>
    </w:p>
    <w:p w14:paraId="6B5ADF3B" w14:textId="77777777" w:rsidR="001649F4" w:rsidRDefault="001649F4"/>
    <w:sectPr w:rsidR="0016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F4"/>
    <w:rsid w:val="001649F4"/>
    <w:rsid w:val="00681586"/>
    <w:rsid w:val="008D509A"/>
    <w:rsid w:val="009D3BFF"/>
    <w:rsid w:val="00A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CFB8"/>
  <w15:chartTrackingRefBased/>
  <w15:docId w15:val="{C005ECB4-8A08-4BF2-8436-821474B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rapymeetsnumbers.com/made-to-measure-the-outcome-rating-sc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epatron.com/templates/outcome-rating-scale" TargetMode="External"/><Relationship Id="rId5" Type="http://schemas.openxmlformats.org/officeDocument/2006/relationships/hyperlink" Target="https://greenspacehealth.com/en-us/outcome-rating-scale-ors/" TargetMode="External"/><Relationship Id="rId4" Type="http://schemas.openxmlformats.org/officeDocument/2006/relationships/hyperlink" Target="https://blog.betteroutcomesnow.com/outcome-rating-scale-session-rating-sc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holdredge</dc:creator>
  <cp:keywords/>
  <dc:description/>
  <cp:lastModifiedBy>jenny holdredge</cp:lastModifiedBy>
  <cp:revision>3</cp:revision>
  <dcterms:created xsi:type="dcterms:W3CDTF">2023-10-16T14:45:00Z</dcterms:created>
  <dcterms:modified xsi:type="dcterms:W3CDTF">2023-10-29T15:40:00Z</dcterms:modified>
</cp:coreProperties>
</file>